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E5" w:rsidRDefault="00336AE5" w:rsidP="00C3532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Relatório I  trimestre - 2019</w:t>
      </w:r>
    </w:p>
    <w:p w:rsidR="002B1585" w:rsidRDefault="002B1585" w:rsidP="00C3532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1F24" w:rsidRDefault="00CD1F24" w:rsidP="00C3532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D1F24" w:rsidRDefault="00B54E06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3E7779">
        <w:rPr>
          <w:rFonts w:ascii="Arial" w:hAnsi="Arial" w:cs="Arial"/>
          <w:color w:val="000000" w:themeColor="text1"/>
          <w:sz w:val="24"/>
          <w:szCs w:val="24"/>
        </w:rPr>
        <w:t>Controle de Frota</w:t>
      </w:r>
    </w:p>
    <w:p w:rsidR="00152262" w:rsidRDefault="003E7779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54E06">
        <w:rPr>
          <w:rFonts w:ascii="Arial" w:hAnsi="Arial" w:cs="Arial"/>
          <w:color w:val="000000" w:themeColor="text1"/>
          <w:sz w:val="24"/>
          <w:szCs w:val="24"/>
        </w:rPr>
        <w:t>O controle de frota tem a responsabilidade de planejar e coordenar as atividades relacionadas com manutenção da frota de veículos desta casa, tais como, gastos com combustíveis, lavagens, serviços de mecânica e outros; e, ainda, coordenar o uso dos veículos.</w:t>
      </w:r>
      <w:r w:rsidR="001522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1F24" w:rsidRDefault="00CD1F24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E7779" w:rsidRDefault="003E7779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Levantamento quantitativo das atividades</w:t>
      </w:r>
    </w:p>
    <w:p w:rsidR="003E7779" w:rsidRDefault="003E7779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Durante o período de janeiro a março - 2019 - I trimestre, neste departamento, realizou as seguintes atividades:</w:t>
      </w:r>
    </w:p>
    <w:p w:rsidR="00D24393" w:rsidRDefault="00C37AF2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Style w:val="Tabelacomgrade"/>
        <w:tblW w:w="0" w:type="auto"/>
        <w:tblLook w:val="04A0"/>
      </w:tblPr>
      <w:tblGrid>
        <w:gridCol w:w="1728"/>
        <w:gridCol w:w="1729"/>
      </w:tblGrid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1729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1° Trim/19</w:t>
            </w:r>
          </w:p>
        </w:tc>
      </w:tr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Requisição de combustível </w:t>
            </w:r>
          </w:p>
        </w:tc>
        <w:tc>
          <w:tcPr>
            <w:tcW w:w="1729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</w:p>
        </w:tc>
      </w:tr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Ordem de serviço</w:t>
            </w:r>
          </w:p>
        </w:tc>
        <w:tc>
          <w:tcPr>
            <w:tcW w:w="1729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Requisição de lavagem</w:t>
            </w:r>
          </w:p>
        </w:tc>
        <w:tc>
          <w:tcPr>
            <w:tcW w:w="1729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Memorando</w:t>
            </w:r>
          </w:p>
        </w:tc>
        <w:tc>
          <w:tcPr>
            <w:tcW w:w="1729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</w:tr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Requisição de veículo</w:t>
            </w:r>
          </w:p>
        </w:tc>
        <w:tc>
          <w:tcPr>
            <w:tcW w:w="1729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026FF" w:rsidTr="00152262">
        <w:tc>
          <w:tcPr>
            <w:tcW w:w="1728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729" w:type="dxa"/>
          </w:tcPr>
          <w:p w:rsidR="008E799A" w:rsidRDefault="00722CCD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</w:tbl>
    <w:p w:rsidR="008019A8" w:rsidRDefault="008019A8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1F24" w:rsidRDefault="00CD1F24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4393" w:rsidRDefault="008019A8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Gastos</w:t>
      </w:r>
      <w:r w:rsidR="00993F15">
        <w:rPr>
          <w:rFonts w:ascii="Arial" w:hAnsi="Arial" w:cs="Arial"/>
          <w:color w:val="000000" w:themeColor="text1"/>
          <w:sz w:val="24"/>
          <w:szCs w:val="24"/>
        </w:rPr>
        <w:t xml:space="preserve"> com a manutenção da frota:</w:t>
      </w:r>
    </w:p>
    <w:p w:rsidR="008019A8" w:rsidRDefault="00D24393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A</w:t>
      </w:r>
      <w:r w:rsidR="00BE6B4D">
        <w:rPr>
          <w:rFonts w:ascii="Arial" w:hAnsi="Arial" w:cs="Arial"/>
          <w:color w:val="000000" w:themeColor="text1"/>
          <w:sz w:val="24"/>
          <w:szCs w:val="24"/>
        </w:rPr>
        <w:t>tualmente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frota</w:t>
      </w:r>
      <w:r w:rsidR="008019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 veículos da</w:t>
      </w:r>
      <w:r w:rsidR="00BE6B4D">
        <w:rPr>
          <w:rFonts w:ascii="Arial" w:hAnsi="Arial" w:cs="Arial"/>
          <w:color w:val="000000" w:themeColor="text1"/>
          <w:sz w:val="24"/>
          <w:szCs w:val="24"/>
        </w:rPr>
        <w:t xml:space="preserve"> Câmara Municipal é composta por três veículos, sendo 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seg</w:t>
      </w:r>
      <w:r w:rsidR="00831CF8">
        <w:rPr>
          <w:rFonts w:ascii="Arial" w:hAnsi="Arial" w:cs="Arial"/>
          <w:color w:val="000000" w:themeColor="text1"/>
          <w:sz w:val="24"/>
          <w:szCs w:val="24"/>
        </w:rPr>
        <w:t>uintes: 01 (um) Etios, marca Toyota, modelo 2016; 02 (dois) Etios, marca T</w:t>
      </w:r>
      <w:r>
        <w:rPr>
          <w:rFonts w:ascii="Arial" w:hAnsi="Arial" w:cs="Arial"/>
          <w:color w:val="000000" w:themeColor="text1"/>
          <w:sz w:val="24"/>
          <w:szCs w:val="24"/>
        </w:rPr>
        <w:t>oyota, modelo 2017. Os veículos durante o primeiro trimestre, apresentou os seguintes gastos:</w:t>
      </w:r>
    </w:p>
    <w:tbl>
      <w:tblPr>
        <w:tblStyle w:val="Tabelacomgrade"/>
        <w:tblW w:w="0" w:type="auto"/>
        <w:tblLook w:val="04A0"/>
      </w:tblPr>
      <w:tblGrid>
        <w:gridCol w:w="2832"/>
        <w:gridCol w:w="1413"/>
      </w:tblGrid>
      <w:tr w:rsidR="003026FF" w:rsidTr="003026FF">
        <w:tc>
          <w:tcPr>
            <w:tcW w:w="2832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Descrição</w:t>
            </w:r>
          </w:p>
        </w:tc>
        <w:tc>
          <w:tcPr>
            <w:tcW w:w="1413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1° Trim/19</w:t>
            </w:r>
          </w:p>
        </w:tc>
      </w:tr>
      <w:tr w:rsidR="003026FF" w:rsidTr="003026FF">
        <w:tc>
          <w:tcPr>
            <w:tcW w:w="2832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Combustível</w:t>
            </w:r>
          </w:p>
        </w:tc>
        <w:tc>
          <w:tcPr>
            <w:tcW w:w="1413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602,64</w:t>
            </w:r>
          </w:p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26FF" w:rsidTr="003026FF">
        <w:tc>
          <w:tcPr>
            <w:tcW w:w="2832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Lavagem/lubrificação/</w:t>
            </w:r>
          </w:p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Polimento</w:t>
            </w:r>
          </w:p>
        </w:tc>
        <w:tc>
          <w:tcPr>
            <w:tcW w:w="1413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26FF" w:rsidTr="003026FF">
        <w:tc>
          <w:tcPr>
            <w:tcW w:w="2832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Peças e assessórios </w:t>
            </w:r>
          </w:p>
        </w:tc>
        <w:tc>
          <w:tcPr>
            <w:tcW w:w="1413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26FF" w:rsidTr="003026FF">
        <w:tc>
          <w:tcPr>
            <w:tcW w:w="2832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Serviços executados/manutenção</w:t>
            </w:r>
          </w:p>
        </w:tc>
        <w:tc>
          <w:tcPr>
            <w:tcW w:w="1413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026FF" w:rsidTr="003026FF">
        <w:tc>
          <w:tcPr>
            <w:tcW w:w="2832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13" w:type="dxa"/>
          </w:tcPr>
          <w:p w:rsidR="003026FF" w:rsidRDefault="003026FF" w:rsidP="00C353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602,24</w:t>
            </w:r>
          </w:p>
        </w:tc>
      </w:tr>
    </w:tbl>
    <w:p w:rsidR="00CD1F24" w:rsidRDefault="00002FCC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24393" w:rsidRDefault="00D24393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Conclusão </w:t>
      </w:r>
    </w:p>
    <w:p w:rsidR="00D24393" w:rsidRDefault="003234AE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Houve pequeno gasto</w:t>
      </w:r>
      <w:r w:rsidR="00812749">
        <w:rPr>
          <w:rFonts w:ascii="Arial" w:hAnsi="Arial" w:cs="Arial"/>
          <w:color w:val="000000" w:themeColor="text1"/>
          <w:sz w:val="24"/>
          <w:szCs w:val="24"/>
        </w:rPr>
        <w:t xml:space="preserve"> com combustíveis e </w:t>
      </w:r>
      <w:r w:rsidR="00C3532B">
        <w:rPr>
          <w:rFonts w:ascii="Arial" w:hAnsi="Arial" w:cs="Arial"/>
          <w:color w:val="000000" w:themeColor="text1"/>
          <w:sz w:val="24"/>
          <w:szCs w:val="24"/>
        </w:rPr>
        <w:t xml:space="preserve">nenhum </w:t>
      </w:r>
      <w:r w:rsidR="0001483B">
        <w:rPr>
          <w:rFonts w:ascii="Arial" w:hAnsi="Arial" w:cs="Arial"/>
          <w:color w:val="000000" w:themeColor="text1"/>
          <w:sz w:val="24"/>
          <w:szCs w:val="24"/>
        </w:rPr>
        <w:t xml:space="preserve">com </w:t>
      </w:r>
      <w:r w:rsidR="00D24393">
        <w:rPr>
          <w:rFonts w:ascii="Arial" w:hAnsi="Arial" w:cs="Arial"/>
          <w:color w:val="000000" w:themeColor="text1"/>
          <w:sz w:val="24"/>
          <w:szCs w:val="24"/>
        </w:rPr>
        <w:t xml:space="preserve">lavagem/lubrificação/polimento dos veículos. Uma vez que </w:t>
      </w:r>
      <w:r w:rsidR="00FC7057">
        <w:rPr>
          <w:rFonts w:ascii="Arial" w:hAnsi="Arial" w:cs="Arial"/>
          <w:color w:val="000000" w:themeColor="text1"/>
          <w:sz w:val="24"/>
          <w:szCs w:val="24"/>
        </w:rPr>
        <w:t>houve um período</w:t>
      </w:r>
      <w:r w:rsidR="0001483B">
        <w:rPr>
          <w:rFonts w:ascii="Arial" w:hAnsi="Arial" w:cs="Arial"/>
          <w:color w:val="000000" w:themeColor="text1"/>
          <w:sz w:val="24"/>
          <w:szCs w:val="24"/>
        </w:rPr>
        <w:t xml:space="preserve"> em que está casa esteve sem processo para </w:t>
      </w:r>
      <w:r w:rsidR="00FC7057">
        <w:rPr>
          <w:rFonts w:ascii="Arial" w:hAnsi="Arial" w:cs="Arial"/>
          <w:color w:val="000000" w:themeColor="text1"/>
          <w:sz w:val="24"/>
          <w:szCs w:val="24"/>
        </w:rPr>
        <w:t>combustível e até o momento não há processo para lavagem dos veículos, já que estão sendo lavados pelo Presidente.</w:t>
      </w:r>
    </w:p>
    <w:p w:rsidR="00C70BE9" w:rsidRDefault="00C70BE9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Dessa forma, este departamento vem atendendo e contribuindo para a execução das atividades da Câmara Municipal. Numa análise geral, o atendimento às demandas apresentadas foi consideradas satisfatórias.</w:t>
      </w:r>
    </w:p>
    <w:p w:rsidR="004731F5" w:rsidRDefault="00FC7057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Quaisquer dúvidas ou informações a respeito da manutenção que é efetuada na frota de veículos pertencentes a este Órgão podem ser colhidas neste departamento, onde se encontram os documentos à disposição </w:t>
      </w:r>
      <w:r w:rsidR="004731F5">
        <w:rPr>
          <w:rFonts w:ascii="Arial" w:hAnsi="Arial" w:cs="Arial"/>
          <w:color w:val="000000" w:themeColor="text1"/>
          <w:sz w:val="24"/>
          <w:szCs w:val="24"/>
        </w:rPr>
        <w:t>para conferências e esclarecimentos.</w:t>
      </w:r>
    </w:p>
    <w:p w:rsidR="004731F5" w:rsidRDefault="004731F5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31F5" w:rsidRDefault="004731F5" w:rsidP="00C3532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Alto Paraíso - RO, 03 de Abril de 2019.</w:t>
      </w:r>
    </w:p>
    <w:p w:rsidR="004731F5" w:rsidRDefault="004731F5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31F5" w:rsidRDefault="004731F5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31F5" w:rsidRDefault="004731F5" w:rsidP="00C3532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p w:rsidR="004731F5" w:rsidRPr="004731F5" w:rsidRDefault="004731F5" w:rsidP="00C3532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731F5">
        <w:rPr>
          <w:rFonts w:ascii="Arial" w:hAnsi="Arial" w:cs="Arial"/>
          <w:color w:val="000000" w:themeColor="text1"/>
          <w:sz w:val="20"/>
          <w:szCs w:val="20"/>
        </w:rPr>
        <w:t>Thaís Stéfany Souza</w:t>
      </w:r>
    </w:p>
    <w:p w:rsidR="00FC7057" w:rsidRDefault="004731F5" w:rsidP="00C3532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Resp. </w:t>
      </w:r>
      <w:r w:rsidRPr="004731F5">
        <w:rPr>
          <w:rFonts w:ascii="Arial" w:hAnsi="Arial" w:cs="Arial"/>
          <w:color w:val="000000" w:themeColor="text1"/>
          <w:sz w:val="20"/>
          <w:szCs w:val="20"/>
        </w:rPr>
        <w:t>Controle de Frota</w:t>
      </w:r>
    </w:p>
    <w:p w:rsidR="004731F5" w:rsidRPr="004731F5" w:rsidRDefault="004731F5" w:rsidP="00C3532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Portaria 021/2019.</w:t>
      </w:r>
    </w:p>
    <w:p w:rsidR="003E7779" w:rsidRDefault="003E7779" w:rsidP="00C3532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54E06" w:rsidRPr="00336AE5" w:rsidRDefault="00B54E06" w:rsidP="00C3532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54E06" w:rsidRPr="00336AE5" w:rsidSect="00DC5A5D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62" w:rsidRDefault="00955B62" w:rsidP="008B19D1">
      <w:pPr>
        <w:spacing w:after="0" w:line="240" w:lineRule="auto"/>
      </w:pPr>
      <w:r>
        <w:separator/>
      </w:r>
    </w:p>
  </w:endnote>
  <w:endnote w:type="continuationSeparator" w:id="1">
    <w:p w:rsidR="00955B62" w:rsidRDefault="00955B62" w:rsidP="008B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1" w:rsidRDefault="008B19D1" w:rsidP="008B19D1">
    <w:pPr>
      <w:pStyle w:val="Rodap"/>
      <w:pBdr>
        <w:top w:val="thinThickSmallGap" w:sz="24" w:space="1" w:color="622423"/>
      </w:pBdr>
      <w:tabs>
        <w:tab w:val="left" w:pos="5040"/>
        <w:tab w:val="right" w:pos="9189"/>
      </w:tabs>
      <w:jc w:val="center"/>
      <w:rPr>
        <w:rFonts w:ascii="Courier New" w:hAnsi="Courier New" w:cs="Courier New"/>
        <w:b/>
        <w:i/>
        <w:iCs/>
      </w:rPr>
    </w:pPr>
    <w:r>
      <w:rPr>
        <w:rFonts w:ascii="Courier New" w:hAnsi="Courier New" w:cs="Courier New"/>
        <w:b/>
        <w:i/>
      </w:rPr>
      <w:t xml:space="preserve">Rua Paulo VI, 3726 - </w:t>
    </w:r>
    <w:r>
      <w:rPr>
        <w:rFonts w:ascii="Courier New" w:hAnsi="Courier New" w:cs="Courier New"/>
        <w:b/>
        <w:i/>
        <w:iCs/>
      </w:rPr>
      <w:t>Alto Paraíso – RO – CEP 76.862-000</w:t>
    </w:r>
  </w:p>
  <w:p w:rsidR="008B19D1" w:rsidRDefault="008B19D1" w:rsidP="008B19D1">
    <w:pPr>
      <w:pStyle w:val="Rodap"/>
      <w:pBdr>
        <w:top w:val="thinThickSmallGap" w:sz="24" w:space="1" w:color="622423"/>
      </w:pBdr>
      <w:tabs>
        <w:tab w:val="left" w:pos="5040"/>
        <w:tab w:val="right" w:pos="9189"/>
      </w:tabs>
      <w:jc w:val="center"/>
      <w:rPr>
        <w:rFonts w:ascii="Courier New" w:hAnsi="Courier New" w:cs="Courier New"/>
        <w:b/>
        <w:i/>
        <w:iCs/>
      </w:rPr>
    </w:pPr>
    <w:r>
      <w:rPr>
        <w:rFonts w:ascii="Courier New" w:hAnsi="Courier New" w:cs="Courier New"/>
        <w:b/>
        <w:i/>
        <w:iCs/>
      </w:rPr>
      <w:t>Contato: (069) 3534-2173/2176</w:t>
    </w:r>
  </w:p>
  <w:p w:rsidR="008B19D1" w:rsidRDefault="008B19D1" w:rsidP="008B19D1">
    <w:pPr>
      <w:pStyle w:val="Rodap"/>
      <w:pBdr>
        <w:top w:val="thinThickSmallGap" w:sz="24" w:space="1" w:color="622423"/>
      </w:pBdr>
      <w:tabs>
        <w:tab w:val="left" w:pos="5040"/>
        <w:tab w:val="right" w:pos="9189"/>
      </w:tabs>
      <w:jc w:val="center"/>
      <w:rPr>
        <w:rFonts w:ascii="Courier New" w:hAnsi="Courier New" w:cs="Courier New"/>
        <w:b/>
        <w:i/>
        <w:iCs/>
      </w:rPr>
    </w:pPr>
    <w:r>
      <w:rPr>
        <w:rFonts w:ascii="Courier New" w:hAnsi="Courier New" w:cs="Courier New"/>
        <w:b/>
        <w:i/>
        <w:iCs/>
      </w:rPr>
      <w:t>www.camaradealtoparaiso.ro.gov.br</w:t>
    </w:r>
  </w:p>
  <w:p w:rsidR="008B19D1" w:rsidRDefault="008B19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62" w:rsidRDefault="00955B62" w:rsidP="008B19D1">
      <w:pPr>
        <w:spacing w:after="0" w:line="240" w:lineRule="auto"/>
      </w:pPr>
      <w:r>
        <w:separator/>
      </w:r>
    </w:p>
  </w:footnote>
  <w:footnote w:type="continuationSeparator" w:id="1">
    <w:p w:rsidR="00955B62" w:rsidRDefault="00955B62" w:rsidP="008B1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1" w:rsidRDefault="008B19D1" w:rsidP="008B19D1">
    <w:pPr>
      <w:pStyle w:val="Cabealho"/>
      <w:jc w:val="center"/>
      <w:rPr>
        <w:b/>
        <w:bCs/>
        <w:i/>
        <w:iCs/>
        <w:sz w:val="28"/>
      </w:rPr>
    </w:pPr>
    <w:r>
      <w:rPr>
        <w:b/>
        <w:bCs/>
        <w:i/>
        <w:iCs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3" type="#_x0000_t75" style="position:absolute;left:0;text-align:left;margin-left:-5.05pt;margin-top:3.7pt;width:53pt;height:59.6pt;z-index:251660288" fillcolor="window">
          <v:imagedata r:id="rId1" o:title=""/>
        </v:shape>
        <o:OLEObject Type="Embed" ProgID="PBrush" ShapeID="_x0000_s5123" DrawAspect="Content" ObjectID="_1616320693" r:id="rId2"/>
      </w:pict>
    </w:r>
  </w:p>
  <w:p w:rsidR="008B19D1" w:rsidRDefault="008B19D1" w:rsidP="008B19D1">
    <w:pPr>
      <w:pStyle w:val="Cabealho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Câmara Municipal de Alto Paraíso</w:t>
    </w:r>
  </w:p>
  <w:p w:rsidR="008B19D1" w:rsidRDefault="008B19D1" w:rsidP="008B19D1">
    <w:pPr>
      <w:pStyle w:val="Cabealho"/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Estado de Rondônia</w:t>
    </w:r>
  </w:p>
  <w:p w:rsidR="008B19D1" w:rsidRDefault="008B19D1" w:rsidP="008B19D1">
    <w:pPr>
      <w:pStyle w:val="Cabealho"/>
      <w:tabs>
        <w:tab w:val="left" w:pos="7605"/>
      </w:tabs>
      <w:jc w:val="center"/>
      <w:rPr>
        <w:b/>
        <w:bCs/>
        <w:i/>
        <w:iCs/>
        <w:sz w:val="28"/>
      </w:rPr>
    </w:pPr>
    <w:r>
      <w:rPr>
        <w:b/>
        <w:bCs/>
        <w:i/>
        <w:iCs/>
        <w:sz w:val="28"/>
      </w:rPr>
      <w:t>Poder Legislativo</w:t>
    </w:r>
  </w:p>
  <w:p w:rsidR="008B19D1" w:rsidRPr="00404059" w:rsidRDefault="008B19D1" w:rsidP="008B19D1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12"/>
        <w:szCs w:val="32"/>
      </w:rPr>
    </w:pPr>
  </w:p>
  <w:p w:rsidR="008B19D1" w:rsidRPr="008B19D1" w:rsidRDefault="008B19D1" w:rsidP="008B19D1">
    <w:pPr>
      <w:pStyle w:val="Cabealho"/>
      <w:jc w:val="center"/>
      <w:rPr>
        <w:b/>
        <w:bCs/>
        <w:i/>
        <w:iCs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766FC"/>
    <w:rsid w:val="00002FCC"/>
    <w:rsid w:val="00005883"/>
    <w:rsid w:val="0001483B"/>
    <w:rsid w:val="000963F7"/>
    <w:rsid w:val="00152262"/>
    <w:rsid w:val="00155E74"/>
    <w:rsid w:val="00175729"/>
    <w:rsid w:val="001766FC"/>
    <w:rsid w:val="001C6C3B"/>
    <w:rsid w:val="001F32F8"/>
    <w:rsid w:val="00250378"/>
    <w:rsid w:val="00281AB3"/>
    <w:rsid w:val="002B1585"/>
    <w:rsid w:val="002F489F"/>
    <w:rsid w:val="003026FF"/>
    <w:rsid w:val="0030280B"/>
    <w:rsid w:val="003234AE"/>
    <w:rsid w:val="00336150"/>
    <w:rsid w:val="00336AE5"/>
    <w:rsid w:val="0035070D"/>
    <w:rsid w:val="003E0483"/>
    <w:rsid w:val="003E7779"/>
    <w:rsid w:val="00447BC4"/>
    <w:rsid w:val="004731F5"/>
    <w:rsid w:val="00485671"/>
    <w:rsid w:val="00497E59"/>
    <w:rsid w:val="00547149"/>
    <w:rsid w:val="00671985"/>
    <w:rsid w:val="006B3F5B"/>
    <w:rsid w:val="006B438F"/>
    <w:rsid w:val="00716E8D"/>
    <w:rsid w:val="00722CCD"/>
    <w:rsid w:val="008019A8"/>
    <w:rsid w:val="00812749"/>
    <w:rsid w:val="00831CF8"/>
    <w:rsid w:val="008B19D1"/>
    <w:rsid w:val="008D20FE"/>
    <w:rsid w:val="008E799A"/>
    <w:rsid w:val="00955B62"/>
    <w:rsid w:val="00993F15"/>
    <w:rsid w:val="00A46D66"/>
    <w:rsid w:val="00AB5D2D"/>
    <w:rsid w:val="00AD571A"/>
    <w:rsid w:val="00AE5969"/>
    <w:rsid w:val="00B2666D"/>
    <w:rsid w:val="00B54E06"/>
    <w:rsid w:val="00BE6B4D"/>
    <w:rsid w:val="00C3532B"/>
    <w:rsid w:val="00C37AF2"/>
    <w:rsid w:val="00C543B1"/>
    <w:rsid w:val="00C70BE9"/>
    <w:rsid w:val="00C95F20"/>
    <w:rsid w:val="00CD1F24"/>
    <w:rsid w:val="00D10092"/>
    <w:rsid w:val="00D24393"/>
    <w:rsid w:val="00D355BE"/>
    <w:rsid w:val="00D85061"/>
    <w:rsid w:val="00DC5A5D"/>
    <w:rsid w:val="00E578FB"/>
    <w:rsid w:val="00F21A84"/>
    <w:rsid w:val="00F72B01"/>
    <w:rsid w:val="00FC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2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8B1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B19D1"/>
  </w:style>
  <w:style w:type="paragraph" w:styleId="Rodap">
    <w:name w:val="footer"/>
    <w:basedOn w:val="Normal"/>
    <w:link w:val="RodapChar"/>
    <w:uiPriority w:val="99"/>
    <w:unhideWhenUsed/>
    <w:rsid w:val="008B1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472E-1EAF-450C-A107-E9B815F8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</cp:revision>
  <dcterms:created xsi:type="dcterms:W3CDTF">2019-04-03T15:13:00Z</dcterms:created>
  <dcterms:modified xsi:type="dcterms:W3CDTF">2019-04-09T17:12:00Z</dcterms:modified>
</cp:coreProperties>
</file>